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07BA7" w14:textId="77777777" w:rsidR="00E63D69" w:rsidRDefault="00E63D69" w:rsidP="00E63D69">
      <w:pPr>
        <w:pBdr>
          <w:top w:val="single" w:sz="4" w:space="1" w:color="auto"/>
          <w:left w:val="single" w:sz="4" w:space="4" w:color="auto"/>
          <w:bottom w:val="single" w:sz="4" w:space="1" w:color="auto"/>
          <w:right w:val="single" w:sz="4" w:space="4" w:color="auto"/>
        </w:pBdr>
        <w:jc w:val="center"/>
      </w:pPr>
      <w:r>
        <w:t>VOORBEELD VAN PUBLICATIE</w:t>
      </w:r>
    </w:p>
    <w:p w14:paraId="1E54865E" w14:textId="77777777" w:rsidR="00E63D69" w:rsidRDefault="00E63D69" w:rsidP="00E63D69">
      <w:pPr>
        <w:pBdr>
          <w:top w:val="single" w:sz="4" w:space="1" w:color="auto"/>
          <w:left w:val="single" w:sz="4" w:space="4" w:color="auto"/>
          <w:bottom w:val="single" w:sz="4" w:space="1" w:color="auto"/>
          <w:right w:val="single" w:sz="4" w:space="4" w:color="auto"/>
        </w:pBdr>
        <w:jc w:val="center"/>
      </w:pPr>
      <w:r>
        <w:t>(ONTBINDING en VEREFFENING)</w:t>
      </w:r>
    </w:p>
    <w:p w14:paraId="2BB38FAD" w14:textId="77777777" w:rsidR="00E63D69" w:rsidRDefault="00E63D69" w:rsidP="00E63D69"/>
    <w:p w14:paraId="229BBD49" w14:textId="77777777" w:rsidR="00E63D69" w:rsidRDefault="00E63D69" w:rsidP="00E63D69"/>
    <w:p w14:paraId="4BB96067" w14:textId="77777777" w:rsidR="00E63D69" w:rsidRDefault="00E63D69" w:rsidP="00E63D69">
      <w:pPr>
        <w:pBdr>
          <w:bottom w:val="single" w:sz="4" w:space="1" w:color="auto"/>
        </w:pBdr>
        <w:jc w:val="both"/>
      </w:pPr>
    </w:p>
    <w:p w14:paraId="21B422D1" w14:textId="77777777" w:rsidR="00E63D69" w:rsidRDefault="00E63D69" w:rsidP="00E63D69">
      <w:pPr>
        <w:jc w:val="both"/>
      </w:pPr>
    </w:p>
    <w:p w14:paraId="1353E075" w14:textId="10F8880D" w:rsidR="00452343" w:rsidRDefault="00452343" w:rsidP="00452343">
      <w:pPr>
        <w:spacing w:line="360" w:lineRule="auto"/>
      </w:pPr>
      <w:r>
        <w:t xml:space="preserve">Uit de notulen van de algemene vergadering van </w:t>
      </w:r>
      <w:r>
        <w:rPr>
          <w:color w:val="FF0000"/>
        </w:rPr>
        <w:t>(naam)</w:t>
      </w:r>
      <w:r w:rsidRPr="00814CC3">
        <w:rPr>
          <w:color w:val="FF0000"/>
        </w:rPr>
        <w:t xml:space="preserve"> vzw </w:t>
      </w:r>
      <w:r>
        <w:t xml:space="preserve">gehouden op datum van </w:t>
      </w:r>
      <w:r w:rsidRPr="00814CC3">
        <w:rPr>
          <w:color w:val="FF0000"/>
        </w:rPr>
        <w:t xml:space="preserve">xx/xx/xxxx </w:t>
      </w:r>
      <w:r>
        <w:t>volgt:</w:t>
      </w:r>
    </w:p>
    <w:p w14:paraId="13D693F7" w14:textId="77777777" w:rsidR="00452343" w:rsidRDefault="00452343" w:rsidP="00452343">
      <w:pPr>
        <w:pStyle w:val="Lijstalinea"/>
        <w:spacing w:line="360" w:lineRule="auto"/>
      </w:pPr>
    </w:p>
    <w:p w14:paraId="29F72BB2" w14:textId="77777777" w:rsidR="00452343" w:rsidRDefault="00452343" w:rsidP="00452343">
      <w:pPr>
        <w:pStyle w:val="Lijstalinea"/>
        <w:numPr>
          <w:ilvl w:val="0"/>
          <w:numId w:val="2"/>
        </w:numPr>
        <w:spacing w:line="360" w:lineRule="auto"/>
      </w:pPr>
      <w:r>
        <w:t>De algemene vergadering kan geldig beraadslagen en besluiten gelet op de aanwezige en vertegenwoordigde leden.</w:t>
      </w:r>
    </w:p>
    <w:p w14:paraId="5272B963" w14:textId="77777777" w:rsidR="00452343" w:rsidRDefault="00452343" w:rsidP="00452343">
      <w:pPr>
        <w:pStyle w:val="Lijstalinea"/>
        <w:numPr>
          <w:ilvl w:val="0"/>
          <w:numId w:val="2"/>
        </w:numPr>
        <w:spacing w:line="360" w:lineRule="auto"/>
      </w:pPr>
      <w:r>
        <w:t xml:space="preserve">Volgende vereffenaar(s) </w:t>
      </w:r>
      <w:r w:rsidRPr="0070120E">
        <w:rPr>
          <w:color w:val="FF0000"/>
        </w:rPr>
        <w:t xml:space="preserve">is/zijn </w:t>
      </w:r>
      <w:r>
        <w:t>aanwezig:</w:t>
      </w:r>
    </w:p>
    <w:p w14:paraId="163EE34F" w14:textId="091A2BDA" w:rsidR="00452343" w:rsidRDefault="00452343" w:rsidP="00452343">
      <w:pPr>
        <w:pStyle w:val="Lijstalinea"/>
        <w:numPr>
          <w:ilvl w:val="1"/>
          <w:numId w:val="2"/>
        </w:numPr>
        <w:spacing w:line="360" w:lineRule="auto"/>
      </w:pPr>
      <w:r>
        <w:rPr>
          <w:color w:val="FF0000"/>
        </w:rPr>
        <w:t>(</w:t>
      </w:r>
      <w:r w:rsidR="005B12F3">
        <w:rPr>
          <w:color w:val="FF0000"/>
        </w:rPr>
        <w:t>n</w:t>
      </w:r>
      <w:r>
        <w:rPr>
          <w:color w:val="FF0000"/>
        </w:rPr>
        <w:t>aam, voornaam, woonplaats)</w:t>
      </w:r>
    </w:p>
    <w:p w14:paraId="05A30719" w14:textId="43E8F542" w:rsidR="00452343" w:rsidRPr="00796253" w:rsidRDefault="00452343" w:rsidP="00452343">
      <w:pPr>
        <w:pStyle w:val="Lijstalinea"/>
        <w:numPr>
          <w:ilvl w:val="1"/>
          <w:numId w:val="2"/>
        </w:numPr>
        <w:spacing w:line="360" w:lineRule="auto"/>
      </w:pPr>
      <w:r>
        <w:rPr>
          <w:color w:val="FF0000"/>
        </w:rPr>
        <w:t>(</w:t>
      </w:r>
      <w:r w:rsidR="005B12F3">
        <w:rPr>
          <w:color w:val="FF0000"/>
        </w:rPr>
        <w:t>n</w:t>
      </w:r>
      <w:r>
        <w:rPr>
          <w:color w:val="FF0000"/>
        </w:rPr>
        <w:t>aam, voornaam, woonplaats)</w:t>
      </w:r>
    </w:p>
    <w:p w14:paraId="5A5402CD" w14:textId="77777777" w:rsidR="00452343" w:rsidRDefault="00452343" w:rsidP="00452343">
      <w:pPr>
        <w:pStyle w:val="Lijstalinea"/>
        <w:numPr>
          <w:ilvl w:val="1"/>
          <w:numId w:val="2"/>
        </w:numPr>
        <w:spacing w:line="360" w:lineRule="auto"/>
      </w:pPr>
      <w:r>
        <w:rPr>
          <w:color w:val="FF0000"/>
        </w:rPr>
        <w:t>…</w:t>
      </w:r>
    </w:p>
    <w:p w14:paraId="63FC5F91" w14:textId="77777777" w:rsidR="00452343" w:rsidRDefault="00452343" w:rsidP="00452343">
      <w:pPr>
        <w:pStyle w:val="Lijstalinea"/>
        <w:numPr>
          <w:ilvl w:val="0"/>
          <w:numId w:val="2"/>
        </w:numPr>
        <w:spacing w:line="360" w:lineRule="auto"/>
      </w:pPr>
      <w:r>
        <w:t>Na toelichting van de financiële situatie van de vzw door de vereffenaar(s) blijkt dat alle rekeningen werden betaald en er geen bijkomende kostenrekeningen worden verwacht. Het cijfermatig verslag opgesteld door de vereffenaar(s) wordt goedgekeurd.</w:t>
      </w:r>
    </w:p>
    <w:p w14:paraId="63EB297F" w14:textId="77777777" w:rsidR="00452343" w:rsidRDefault="00452343" w:rsidP="00452343">
      <w:pPr>
        <w:pStyle w:val="Lijstalinea"/>
        <w:numPr>
          <w:ilvl w:val="0"/>
          <w:numId w:val="2"/>
        </w:numPr>
        <w:spacing w:line="360" w:lineRule="auto"/>
      </w:pPr>
      <w:r>
        <w:t>Het resterend netto-actief van de vzw wordt conform</w:t>
      </w:r>
      <w:r w:rsidRPr="00796253">
        <w:rPr>
          <w:color w:val="FF0000"/>
        </w:rPr>
        <w:t xml:space="preserve"> de statuten/ </w:t>
      </w:r>
      <w:r>
        <w:rPr>
          <w:color w:val="FF0000"/>
        </w:rPr>
        <w:t>een</w:t>
      </w:r>
      <w:r w:rsidRPr="00796253">
        <w:rPr>
          <w:color w:val="FF0000"/>
        </w:rPr>
        <w:t xml:space="preserve"> beslissing van de </w:t>
      </w:r>
      <w:r>
        <w:rPr>
          <w:color w:val="FF0000"/>
        </w:rPr>
        <w:t xml:space="preserve">leden van de </w:t>
      </w:r>
      <w:r w:rsidRPr="00796253">
        <w:rPr>
          <w:color w:val="FF0000"/>
        </w:rPr>
        <w:t>algemene vergadering</w:t>
      </w:r>
      <w:r>
        <w:rPr>
          <w:color w:val="FF0000"/>
        </w:rPr>
        <w:t xml:space="preserve"> (met een twee derde meerderheid)</w:t>
      </w:r>
      <w:r w:rsidRPr="00796253">
        <w:rPr>
          <w:color w:val="FF0000"/>
        </w:rPr>
        <w:t xml:space="preserve"> </w:t>
      </w:r>
      <w:r>
        <w:t xml:space="preserve">overgedragen aan </w:t>
      </w:r>
      <w:r w:rsidRPr="00172E06">
        <w:rPr>
          <w:color w:val="FF0000"/>
        </w:rPr>
        <w:t>(</w:t>
      </w:r>
      <w:r>
        <w:rPr>
          <w:color w:val="FF0000"/>
        </w:rPr>
        <w:t>naam</w:t>
      </w:r>
      <w:r w:rsidRPr="00172E06">
        <w:rPr>
          <w:color w:val="FF0000"/>
        </w:rPr>
        <w:t xml:space="preserve"> </w:t>
      </w:r>
      <w:r>
        <w:rPr>
          <w:color w:val="FF0000"/>
        </w:rPr>
        <w:t>vereniging(en), adres, ondernemingsnummer).</w:t>
      </w:r>
    </w:p>
    <w:p w14:paraId="4FA3D596" w14:textId="173893FC" w:rsidR="00452343" w:rsidRDefault="00452343" w:rsidP="00452343">
      <w:pPr>
        <w:pStyle w:val="Lijstalinea"/>
        <w:numPr>
          <w:ilvl w:val="0"/>
          <w:numId w:val="2"/>
        </w:numPr>
        <w:spacing w:line="360" w:lineRule="auto"/>
      </w:pPr>
      <w:r>
        <w:t>De vereffening wordt goedgekeurd door de algemene vergadering en wordt afgesloten. De</w:t>
      </w:r>
      <w:r w:rsidR="004F14C7">
        <w:t xml:space="preserve"> leden </w:t>
      </w:r>
      <w:r>
        <w:t>verle</w:t>
      </w:r>
      <w:r w:rsidR="004F14C7">
        <w:t>nen</w:t>
      </w:r>
      <w:r>
        <w:t xml:space="preserve"> kwijting aan de vereffenaar(s) </w:t>
      </w:r>
      <w:r w:rsidR="005B12F3">
        <w:t xml:space="preserve">voor hun mandaat </w:t>
      </w:r>
      <w:r>
        <w:t xml:space="preserve">en </w:t>
      </w:r>
      <w:r w:rsidR="004F14C7">
        <w:t xml:space="preserve">de vzw </w:t>
      </w:r>
      <w:r>
        <w:t>houdt op te bestaan.</w:t>
      </w:r>
    </w:p>
    <w:p w14:paraId="5B45BD46" w14:textId="7DF60018" w:rsidR="00452343" w:rsidRPr="00172E06" w:rsidRDefault="00452343" w:rsidP="00452343">
      <w:pPr>
        <w:pStyle w:val="Lijstalinea"/>
        <w:numPr>
          <w:ilvl w:val="0"/>
          <w:numId w:val="2"/>
        </w:numPr>
        <w:spacing w:line="360" w:lineRule="auto"/>
        <w:rPr>
          <w:color w:val="FF0000"/>
        </w:rPr>
      </w:pPr>
      <w:r w:rsidRPr="00935F46">
        <w:rPr>
          <w:color w:val="000000" w:themeColor="text1"/>
        </w:rPr>
        <w:t>De b</w:t>
      </w:r>
      <w:r w:rsidR="009C60A2">
        <w:rPr>
          <w:color w:val="000000" w:themeColor="text1"/>
        </w:rPr>
        <w:t>oekhoudkundige stukken</w:t>
      </w:r>
      <w:r w:rsidRPr="00935F46">
        <w:rPr>
          <w:color w:val="000000" w:themeColor="text1"/>
        </w:rPr>
        <w:t xml:space="preserve"> z</w:t>
      </w:r>
      <w:r w:rsidR="009C60A2">
        <w:rPr>
          <w:color w:val="000000" w:themeColor="text1"/>
        </w:rPr>
        <w:t>ullen</w:t>
      </w:r>
      <w:r w:rsidRPr="00935F46">
        <w:rPr>
          <w:color w:val="000000" w:themeColor="text1"/>
        </w:rPr>
        <w:t xml:space="preserve"> gedurende de wettelijke termijn </w:t>
      </w:r>
      <w:r>
        <w:rPr>
          <w:color w:val="000000" w:themeColor="text1"/>
        </w:rPr>
        <w:t xml:space="preserve">van 5 jaar </w:t>
      </w:r>
      <w:r w:rsidRPr="00935F46">
        <w:rPr>
          <w:color w:val="000000" w:themeColor="text1"/>
        </w:rPr>
        <w:t xml:space="preserve">bewaard worden op het adres van </w:t>
      </w:r>
      <w:r w:rsidRPr="00172E06">
        <w:rPr>
          <w:color w:val="FF0000"/>
        </w:rPr>
        <w:t>(</w:t>
      </w:r>
      <w:r>
        <w:rPr>
          <w:color w:val="FF0000"/>
        </w:rPr>
        <w:t>naam</w:t>
      </w:r>
      <w:r w:rsidRPr="00172E06">
        <w:rPr>
          <w:color w:val="FF0000"/>
        </w:rPr>
        <w:t>) , (</w:t>
      </w:r>
      <w:r>
        <w:rPr>
          <w:color w:val="FF0000"/>
        </w:rPr>
        <w:t>adres</w:t>
      </w:r>
      <w:r w:rsidRPr="00172E06">
        <w:rPr>
          <w:color w:val="FF0000"/>
        </w:rPr>
        <w:t xml:space="preserve">) </w:t>
      </w:r>
    </w:p>
    <w:p w14:paraId="1D7B01D8" w14:textId="77777777" w:rsidR="00452343" w:rsidRDefault="00452343" w:rsidP="00452343">
      <w:pPr>
        <w:spacing w:line="360" w:lineRule="auto"/>
      </w:pPr>
    </w:p>
    <w:p w14:paraId="13CD6725" w14:textId="77777777" w:rsidR="00725B63" w:rsidRDefault="00725B63"/>
    <w:sectPr w:rsidR="00725B63" w:rsidSect="0058302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Hoofdtekst CS)">
    <w:altName w:val="Times New Roman"/>
    <w:panose1 w:val="020206030504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6555F"/>
    <w:multiLevelType w:val="hybridMultilevel"/>
    <w:tmpl w:val="AC68A82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677D20"/>
    <w:multiLevelType w:val="hybridMultilevel"/>
    <w:tmpl w:val="9392ED0E"/>
    <w:lvl w:ilvl="0" w:tplc="EFD43FBC">
      <w:start w:val="1"/>
      <w:numFmt w:val="decimal"/>
      <w:lvlText w:val="%1."/>
      <w:lvlJc w:val="left"/>
      <w:pPr>
        <w:ind w:left="720" w:hanging="360"/>
      </w:pPr>
      <w:rPr>
        <w:color w:val="000000" w:themeColor="text1"/>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D69"/>
    <w:rsid w:val="00452343"/>
    <w:rsid w:val="004F14C7"/>
    <w:rsid w:val="00583023"/>
    <w:rsid w:val="005B12F3"/>
    <w:rsid w:val="00725B63"/>
    <w:rsid w:val="009C60A2"/>
    <w:rsid w:val="00E63D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347CFE32"/>
  <w15:chartTrackingRefBased/>
  <w15:docId w15:val="{CC3229EC-83F2-5A4C-8049-F013F87B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Hoofdtekst CS)"/>
        <w:sz w:val="22"/>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3D6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63D69"/>
    <w:pPr>
      <w:ind w:left="720"/>
      <w:contextualSpacing/>
    </w:pPr>
  </w:style>
  <w:style w:type="character" w:styleId="Verwijzingopmerking">
    <w:name w:val="annotation reference"/>
    <w:basedOn w:val="Standaardalinea-lettertype"/>
    <w:uiPriority w:val="99"/>
    <w:semiHidden/>
    <w:unhideWhenUsed/>
    <w:rsid w:val="00E63D69"/>
    <w:rPr>
      <w:sz w:val="16"/>
      <w:szCs w:val="16"/>
    </w:rPr>
  </w:style>
  <w:style w:type="paragraph" w:styleId="Tekstopmerking">
    <w:name w:val="annotation text"/>
    <w:basedOn w:val="Standaard"/>
    <w:link w:val="TekstopmerkingChar"/>
    <w:uiPriority w:val="99"/>
    <w:semiHidden/>
    <w:unhideWhenUsed/>
    <w:rsid w:val="00E63D69"/>
    <w:rPr>
      <w:sz w:val="20"/>
      <w:szCs w:val="20"/>
    </w:rPr>
  </w:style>
  <w:style w:type="character" w:customStyle="1" w:styleId="TekstopmerkingChar">
    <w:name w:val="Tekst opmerking Char"/>
    <w:basedOn w:val="Standaardalinea-lettertype"/>
    <w:link w:val="Tekstopmerking"/>
    <w:uiPriority w:val="99"/>
    <w:semiHidden/>
    <w:rsid w:val="00E63D69"/>
    <w:rPr>
      <w:sz w:val="20"/>
      <w:szCs w:val="20"/>
    </w:rPr>
  </w:style>
  <w:style w:type="paragraph" w:styleId="Onderwerpvanopmerking">
    <w:name w:val="annotation subject"/>
    <w:basedOn w:val="Tekstopmerking"/>
    <w:next w:val="Tekstopmerking"/>
    <w:link w:val="OnderwerpvanopmerkingChar"/>
    <w:uiPriority w:val="99"/>
    <w:semiHidden/>
    <w:unhideWhenUsed/>
    <w:rsid w:val="00E63D69"/>
    <w:rPr>
      <w:b/>
      <w:bCs/>
    </w:rPr>
  </w:style>
  <w:style w:type="character" w:customStyle="1" w:styleId="OnderwerpvanopmerkingChar">
    <w:name w:val="Onderwerp van opmerking Char"/>
    <w:basedOn w:val="TekstopmerkingChar"/>
    <w:link w:val="Onderwerpvanopmerking"/>
    <w:uiPriority w:val="99"/>
    <w:semiHidden/>
    <w:rsid w:val="00E63D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973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Stijn Michielsen</dc:creator>
  <cp:keywords/>
  <dc:description/>
  <cp:lastModifiedBy>Stijn Michielsen</cp:lastModifiedBy>
  <cp:revision>4</cp:revision>
  <dcterms:created xsi:type="dcterms:W3CDTF">2021-06-15T14:29:00Z</dcterms:created>
  <dcterms:modified xsi:type="dcterms:W3CDTF">2021-06-16T09:24:00Z</dcterms:modified>
</cp:coreProperties>
</file>